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742E53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</w:t>
      </w:r>
      <w:r w:rsidR="00F028CC">
        <w:rPr>
          <w:rFonts w:ascii="IranNastaliq" w:hAnsi="IranNastaliq" w:cs="IranNastaliq" w:hint="cs"/>
          <w:rtl/>
          <w:lang w:bidi="fa-IR"/>
        </w:rPr>
        <w:t>دامپزشکی</w:t>
      </w:r>
      <w:r>
        <w:rPr>
          <w:rFonts w:ascii="IranNastaliq" w:hAnsi="IranNastaliq" w:cs="IranNastaliq" w:hint="cs"/>
          <w:rtl/>
          <w:lang w:bidi="fa-IR"/>
        </w:rPr>
        <w:t>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</w:t>
      </w:r>
      <w:r w:rsidR="00742E53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3293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32931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C12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 حرفه ای</w:t>
            </w:r>
            <w:r w:rsidR="0013293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13293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FC12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13293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:rsidR="005908E6" w:rsidRPr="005908E6" w:rsidRDefault="00467933" w:rsidP="00132931">
            <w:pPr>
              <w:tabs>
                <w:tab w:val="left" w:pos="1980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132931">
              <w:rPr>
                <w:rFonts w:ascii="IranNastaliq" w:hAnsi="IranNastaliq" w:cs="B Mitra" w:hint="cs"/>
                <w:rtl/>
                <w:lang w:bidi="fa-IR"/>
              </w:rPr>
              <w:t>شیمی مواد غذایی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132931">
            <w:pPr>
              <w:jc w:val="right"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C12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3293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بیوشیمی عمومی</w:t>
            </w:r>
          </w:p>
        </w:tc>
        <w:tc>
          <w:tcPr>
            <w:tcW w:w="2972" w:type="dxa"/>
            <w:gridSpan w:val="2"/>
          </w:tcPr>
          <w:p w:rsidR="00B97D71" w:rsidRPr="005908E6" w:rsidRDefault="00467933" w:rsidP="00132931">
            <w:pPr>
              <w:tabs>
                <w:tab w:val="left" w:pos="720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132931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Food Chemistry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467933" w:rsidP="00467933">
            <w:pPr>
              <w:tabs>
                <w:tab w:val="left" w:pos="3045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اشکان جبلی جوان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467933" w:rsidP="00467933">
            <w:pPr>
              <w:tabs>
                <w:tab w:val="center" w:pos="2494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jebellija@profs.semnan.ac.ir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132931">
            <w:pPr>
              <w:tabs>
                <w:tab w:val="left" w:pos="7785"/>
                <w:tab w:val="right" w:pos="10114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13293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دانشجویان با ساختار شیمیایی مواد غذایی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46793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75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46793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13293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اهمیت آزمایشگاه شیمی مواد غذایی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32931" w:rsidRPr="00FE7024" w:rsidRDefault="00132931" w:rsidP="0013293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شیمی آب ( خواص فیزیکو شیمیایی)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2482F" w:rsidRPr="00FE7024" w:rsidRDefault="00132931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نقش آب در فساد میکروبی، شیمیایی و آنزیمی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32931" w:rsidTr="00FE7024">
        <w:trPr>
          <w:trHeight w:val="206"/>
          <w:jc w:val="center"/>
        </w:trPr>
        <w:tc>
          <w:tcPr>
            <w:tcW w:w="1975" w:type="dxa"/>
          </w:tcPr>
          <w:p w:rsidR="00132931" w:rsidRPr="00FE7024" w:rsidRDefault="00132931" w:rsidP="0013293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32931" w:rsidRPr="00FE7024" w:rsidRDefault="00132931" w:rsidP="0013293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نقش آب در فساد میکروبی، شیمیایی و آنزیمی</w:t>
            </w:r>
          </w:p>
        </w:tc>
        <w:tc>
          <w:tcPr>
            <w:tcW w:w="1078" w:type="dxa"/>
          </w:tcPr>
          <w:p w:rsidR="00132931" w:rsidRPr="00E32E53" w:rsidRDefault="00132931" w:rsidP="0013293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32931" w:rsidTr="00FE7024">
        <w:trPr>
          <w:trHeight w:val="215"/>
          <w:jc w:val="center"/>
        </w:trPr>
        <w:tc>
          <w:tcPr>
            <w:tcW w:w="1975" w:type="dxa"/>
          </w:tcPr>
          <w:p w:rsidR="00132931" w:rsidRPr="00FE7024" w:rsidRDefault="00132931" w:rsidP="0013293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32931" w:rsidRPr="00FE7024" w:rsidRDefault="00132931" w:rsidP="0013293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انجماد و سختی آب</w:t>
            </w:r>
          </w:p>
        </w:tc>
        <w:tc>
          <w:tcPr>
            <w:tcW w:w="1078" w:type="dxa"/>
          </w:tcPr>
          <w:p w:rsidR="00132931" w:rsidRPr="00E32E53" w:rsidRDefault="00132931" w:rsidP="0013293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132931" w:rsidTr="00FE7024">
        <w:trPr>
          <w:trHeight w:val="242"/>
          <w:jc w:val="center"/>
        </w:trPr>
        <w:tc>
          <w:tcPr>
            <w:tcW w:w="1975" w:type="dxa"/>
          </w:tcPr>
          <w:p w:rsidR="00132931" w:rsidRPr="00FE7024" w:rsidRDefault="00132931" w:rsidP="0013293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32931" w:rsidRPr="00FE7024" w:rsidRDefault="00132931" w:rsidP="0013293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شیمی کربوهیدراتها</w:t>
            </w:r>
          </w:p>
        </w:tc>
        <w:tc>
          <w:tcPr>
            <w:tcW w:w="1078" w:type="dxa"/>
          </w:tcPr>
          <w:p w:rsidR="00132931" w:rsidRPr="00E32E53" w:rsidRDefault="00132931" w:rsidP="0013293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132931" w:rsidTr="00FE7024">
        <w:trPr>
          <w:trHeight w:val="251"/>
          <w:jc w:val="center"/>
        </w:trPr>
        <w:tc>
          <w:tcPr>
            <w:tcW w:w="1975" w:type="dxa"/>
          </w:tcPr>
          <w:p w:rsidR="00132931" w:rsidRPr="00FE7024" w:rsidRDefault="00132931" w:rsidP="0013293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32931" w:rsidRPr="00FE7024" w:rsidRDefault="00132931" w:rsidP="0013293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خواص فیزیکوشیمیایی کربوهیدراتها</w:t>
            </w:r>
          </w:p>
        </w:tc>
        <w:tc>
          <w:tcPr>
            <w:tcW w:w="1078" w:type="dxa"/>
          </w:tcPr>
          <w:p w:rsidR="00132931" w:rsidRPr="00E32E53" w:rsidRDefault="00132931" w:rsidP="0013293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132931" w:rsidTr="006B3CAE">
        <w:trPr>
          <w:trHeight w:val="197"/>
          <w:jc w:val="center"/>
        </w:trPr>
        <w:tc>
          <w:tcPr>
            <w:tcW w:w="1975" w:type="dxa"/>
          </w:tcPr>
          <w:p w:rsidR="00132931" w:rsidRPr="00FE7024" w:rsidRDefault="00132931" w:rsidP="0013293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32931" w:rsidRPr="00FE7024" w:rsidRDefault="00132931" w:rsidP="0013293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واکنش های شیمیایی کربوهیدرات ها </w:t>
            </w:r>
          </w:p>
        </w:tc>
        <w:tc>
          <w:tcPr>
            <w:tcW w:w="1078" w:type="dxa"/>
          </w:tcPr>
          <w:p w:rsidR="00132931" w:rsidRPr="00E32E53" w:rsidRDefault="00132931" w:rsidP="0013293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132931" w:rsidTr="006B3CAE">
        <w:trPr>
          <w:trHeight w:val="188"/>
          <w:jc w:val="center"/>
        </w:trPr>
        <w:tc>
          <w:tcPr>
            <w:tcW w:w="1975" w:type="dxa"/>
          </w:tcPr>
          <w:p w:rsidR="00132931" w:rsidRPr="00FE7024" w:rsidRDefault="00132931" w:rsidP="0013293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32931" w:rsidRPr="00FE7024" w:rsidRDefault="00132931" w:rsidP="0013293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شیمی پلی ساکاریدها</w:t>
            </w:r>
          </w:p>
        </w:tc>
        <w:tc>
          <w:tcPr>
            <w:tcW w:w="1078" w:type="dxa"/>
          </w:tcPr>
          <w:p w:rsidR="00132931" w:rsidRPr="00E32E53" w:rsidRDefault="00132931" w:rsidP="0013293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132931" w:rsidTr="006B3CAE">
        <w:trPr>
          <w:trHeight w:val="206"/>
          <w:jc w:val="center"/>
        </w:trPr>
        <w:tc>
          <w:tcPr>
            <w:tcW w:w="1975" w:type="dxa"/>
          </w:tcPr>
          <w:p w:rsidR="00132931" w:rsidRPr="00FE7024" w:rsidRDefault="00132931" w:rsidP="0013293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32931" w:rsidRPr="00FE7024" w:rsidRDefault="00132931" w:rsidP="0013293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شیمی لیپیدها (ساختمان)</w:t>
            </w:r>
          </w:p>
        </w:tc>
        <w:tc>
          <w:tcPr>
            <w:tcW w:w="1078" w:type="dxa"/>
          </w:tcPr>
          <w:p w:rsidR="00132931" w:rsidRPr="00E32E53" w:rsidRDefault="00132931" w:rsidP="0013293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132931" w:rsidTr="00FE7024">
        <w:trPr>
          <w:trHeight w:val="224"/>
          <w:jc w:val="center"/>
        </w:trPr>
        <w:tc>
          <w:tcPr>
            <w:tcW w:w="1975" w:type="dxa"/>
          </w:tcPr>
          <w:p w:rsidR="00132931" w:rsidRPr="00FE7024" w:rsidRDefault="00132931" w:rsidP="0013293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32931" w:rsidRPr="00FE7024" w:rsidRDefault="00132931" w:rsidP="0013293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خواص فیزیکوشیمیایی لیپیدها</w:t>
            </w:r>
          </w:p>
        </w:tc>
        <w:tc>
          <w:tcPr>
            <w:tcW w:w="1078" w:type="dxa"/>
          </w:tcPr>
          <w:p w:rsidR="00132931" w:rsidRPr="00E32E53" w:rsidRDefault="00132931" w:rsidP="0013293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132931" w:rsidTr="00FE7024">
        <w:trPr>
          <w:trHeight w:val="233"/>
          <w:jc w:val="center"/>
        </w:trPr>
        <w:tc>
          <w:tcPr>
            <w:tcW w:w="1975" w:type="dxa"/>
          </w:tcPr>
          <w:p w:rsidR="00132931" w:rsidRPr="00FE7024" w:rsidRDefault="00132931" w:rsidP="0013293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32931" w:rsidRPr="00FE7024" w:rsidRDefault="00132931" w:rsidP="0013293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واکنش های شیمیایی و فساد لیپیدها</w:t>
            </w:r>
          </w:p>
        </w:tc>
        <w:tc>
          <w:tcPr>
            <w:tcW w:w="1078" w:type="dxa"/>
          </w:tcPr>
          <w:p w:rsidR="00132931" w:rsidRPr="00E32E53" w:rsidRDefault="00132931" w:rsidP="0013293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132931" w:rsidTr="00FE7024">
        <w:trPr>
          <w:trHeight w:val="71"/>
          <w:jc w:val="center"/>
        </w:trPr>
        <w:tc>
          <w:tcPr>
            <w:tcW w:w="1975" w:type="dxa"/>
          </w:tcPr>
          <w:p w:rsidR="00132931" w:rsidRPr="00FE7024" w:rsidRDefault="00132931" w:rsidP="0013293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32931" w:rsidRPr="00FE7024" w:rsidRDefault="00E167DB" w:rsidP="0013293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آنتی اکسیدانها و پرواکسیدانها</w:t>
            </w:r>
          </w:p>
        </w:tc>
        <w:tc>
          <w:tcPr>
            <w:tcW w:w="1078" w:type="dxa"/>
          </w:tcPr>
          <w:p w:rsidR="00132931" w:rsidRPr="00E32E53" w:rsidRDefault="00132931" w:rsidP="0013293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132931" w:rsidTr="00FE7024">
        <w:trPr>
          <w:trHeight w:val="269"/>
          <w:jc w:val="center"/>
        </w:trPr>
        <w:tc>
          <w:tcPr>
            <w:tcW w:w="1975" w:type="dxa"/>
          </w:tcPr>
          <w:p w:rsidR="00132931" w:rsidRPr="00FE7024" w:rsidRDefault="00132931" w:rsidP="0013293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32931" w:rsidRPr="00FE7024" w:rsidRDefault="00E167DB" w:rsidP="00E167DB">
            <w:pPr>
              <w:widowControl w:val="0"/>
              <w:tabs>
                <w:tab w:val="left" w:pos="2790"/>
                <w:tab w:val="center" w:pos="3492"/>
              </w:tabs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(ساختمان و خواص فیزیکو شیمیایی)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شیمی پروتئین ها</w:t>
            </w:r>
          </w:p>
        </w:tc>
        <w:tc>
          <w:tcPr>
            <w:tcW w:w="1078" w:type="dxa"/>
          </w:tcPr>
          <w:p w:rsidR="00132931" w:rsidRPr="00E32E53" w:rsidRDefault="00132931" w:rsidP="0013293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132931" w:rsidTr="00FE7024">
        <w:trPr>
          <w:trHeight w:val="197"/>
          <w:jc w:val="center"/>
        </w:trPr>
        <w:tc>
          <w:tcPr>
            <w:tcW w:w="1975" w:type="dxa"/>
          </w:tcPr>
          <w:p w:rsidR="00132931" w:rsidRPr="00FE7024" w:rsidRDefault="00132931" w:rsidP="0013293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32931" w:rsidRPr="00FE7024" w:rsidRDefault="00E167DB" w:rsidP="0013293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فساد شیمیایی پروتئین ها</w:t>
            </w:r>
          </w:p>
        </w:tc>
        <w:tc>
          <w:tcPr>
            <w:tcW w:w="1078" w:type="dxa"/>
          </w:tcPr>
          <w:p w:rsidR="00132931" w:rsidRPr="00E32E53" w:rsidRDefault="00132931" w:rsidP="0013293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132931" w:rsidTr="00FE7024">
        <w:trPr>
          <w:trHeight w:val="206"/>
          <w:jc w:val="center"/>
        </w:trPr>
        <w:tc>
          <w:tcPr>
            <w:tcW w:w="1975" w:type="dxa"/>
          </w:tcPr>
          <w:p w:rsidR="00132931" w:rsidRPr="00FE7024" w:rsidRDefault="00132931" w:rsidP="0013293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32931" w:rsidRPr="00FE7024" w:rsidRDefault="00E167DB" w:rsidP="0013293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شیمی املاح معدنی، ویتامین ها و رنگ ها</w:t>
            </w:r>
            <w:bookmarkStart w:id="0" w:name="_GoBack"/>
            <w:bookmarkEnd w:id="0"/>
          </w:p>
        </w:tc>
        <w:tc>
          <w:tcPr>
            <w:tcW w:w="1078" w:type="dxa"/>
          </w:tcPr>
          <w:p w:rsidR="00132931" w:rsidRPr="00E32E53" w:rsidRDefault="00132931" w:rsidP="0013293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F38" w:rsidRDefault="00C67F38" w:rsidP="0007479E">
      <w:pPr>
        <w:spacing w:after="0" w:line="240" w:lineRule="auto"/>
      </w:pPr>
      <w:r>
        <w:separator/>
      </w:r>
    </w:p>
  </w:endnote>
  <w:endnote w:type="continuationSeparator" w:id="0">
    <w:p w:rsidR="00C67F38" w:rsidRDefault="00C67F3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F38" w:rsidRDefault="00C67F38" w:rsidP="0007479E">
      <w:pPr>
        <w:spacing w:after="0" w:line="240" w:lineRule="auto"/>
      </w:pPr>
      <w:r>
        <w:separator/>
      </w:r>
    </w:p>
  </w:footnote>
  <w:footnote w:type="continuationSeparator" w:id="0">
    <w:p w:rsidR="00C67F38" w:rsidRDefault="00C67F38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11A20"/>
    <w:rsid w:val="00112A77"/>
    <w:rsid w:val="00123F78"/>
    <w:rsid w:val="00132931"/>
    <w:rsid w:val="001A24D7"/>
    <w:rsid w:val="0023366D"/>
    <w:rsid w:val="002B0D50"/>
    <w:rsid w:val="00321206"/>
    <w:rsid w:val="003D23C3"/>
    <w:rsid w:val="00467933"/>
    <w:rsid w:val="004B094A"/>
    <w:rsid w:val="004C0E17"/>
    <w:rsid w:val="00552C78"/>
    <w:rsid w:val="005908E6"/>
    <w:rsid w:val="005B71F9"/>
    <w:rsid w:val="006261B7"/>
    <w:rsid w:val="006B0268"/>
    <w:rsid w:val="006B3CAE"/>
    <w:rsid w:val="007367C0"/>
    <w:rsid w:val="00742E53"/>
    <w:rsid w:val="00743C43"/>
    <w:rsid w:val="007A6B1B"/>
    <w:rsid w:val="00891C14"/>
    <w:rsid w:val="008D2DEA"/>
    <w:rsid w:val="00B97D71"/>
    <w:rsid w:val="00BE73D7"/>
    <w:rsid w:val="00C1549F"/>
    <w:rsid w:val="00C67F38"/>
    <w:rsid w:val="00C84F12"/>
    <w:rsid w:val="00D92C66"/>
    <w:rsid w:val="00E00030"/>
    <w:rsid w:val="00E070C4"/>
    <w:rsid w:val="00E13C35"/>
    <w:rsid w:val="00E167DB"/>
    <w:rsid w:val="00E31D17"/>
    <w:rsid w:val="00E32E53"/>
    <w:rsid w:val="00F028CC"/>
    <w:rsid w:val="00F2482F"/>
    <w:rsid w:val="00F760F3"/>
    <w:rsid w:val="00FA3054"/>
    <w:rsid w:val="00FC1261"/>
    <w:rsid w:val="00FE702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Windows User</cp:lastModifiedBy>
  <cp:revision>7</cp:revision>
  <cp:lastPrinted>2018-12-27T12:18:00Z</cp:lastPrinted>
  <dcterms:created xsi:type="dcterms:W3CDTF">2019-03-16T06:12:00Z</dcterms:created>
  <dcterms:modified xsi:type="dcterms:W3CDTF">2019-03-16T06:58:00Z</dcterms:modified>
</cp:coreProperties>
</file>